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61E" w:rsidRPr="00DF661E" w:rsidRDefault="00DF661E" w:rsidP="00DF66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Проект</w:t>
      </w:r>
    </w:p>
    <w:p w:rsidR="00DF661E" w:rsidRPr="00DF661E" w:rsidRDefault="00DF661E" w:rsidP="00DF6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661E" w:rsidRPr="00DF661E" w:rsidRDefault="00DF661E" w:rsidP="00DF6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661E" w:rsidRPr="00DF661E" w:rsidRDefault="00DF661E" w:rsidP="00DF6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1E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DF661E" w:rsidRPr="00DF661E" w:rsidRDefault="00DF661E" w:rsidP="00DF6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1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F661E" w:rsidRPr="00DF661E" w:rsidRDefault="00DF661E" w:rsidP="00DF6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61E" w:rsidRPr="00DF661E" w:rsidRDefault="00DF661E" w:rsidP="00DF661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1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Pr="00DF661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b/>
          <w:sz w:val="28"/>
          <w:szCs w:val="28"/>
        </w:rPr>
        <w:t xml:space="preserve"> Республики «О вопросах организации службы в правоохранительных органах </w:t>
      </w:r>
      <w:proofErr w:type="spellStart"/>
      <w:r w:rsidRPr="00DF661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b/>
          <w:sz w:val="28"/>
          <w:szCs w:val="28"/>
        </w:rPr>
        <w:t xml:space="preserve"> Республики» </w:t>
      </w:r>
    </w:p>
    <w:p w:rsidR="00DF661E" w:rsidRPr="00DF661E" w:rsidRDefault="00DF661E" w:rsidP="00DF661E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1E">
        <w:rPr>
          <w:rFonts w:ascii="Times New Roman" w:hAnsi="Times New Roman" w:cs="Times New Roman"/>
          <w:b/>
          <w:sz w:val="28"/>
          <w:szCs w:val="28"/>
        </w:rPr>
        <w:t>от 3 февраля 2020 года № 51</w:t>
      </w:r>
    </w:p>
    <w:p w:rsidR="00DF661E" w:rsidRPr="00DF661E" w:rsidRDefault="00DF661E" w:rsidP="00DF6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661E" w:rsidRPr="00DF661E" w:rsidRDefault="00DF661E" w:rsidP="00DF6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61E" w:rsidRPr="00DF661E" w:rsidRDefault="00DF661E" w:rsidP="00DF66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В целях упорядочения отдельных норм в нормативных правовых актах Правительства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Республики, регулирующих деятельность организации службы в правоохранительных органах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Республики, в </w:t>
      </w:r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статьями 10 и 17 конституционного Закона </w:t>
      </w:r>
      <w:proofErr w:type="spellStart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Правительство </w:t>
      </w:r>
      <w:proofErr w:type="spellStart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DF661E" w:rsidRPr="00DF661E" w:rsidRDefault="00DF661E" w:rsidP="00DF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 «О вопросах организации службы в правоохранительных органах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Республики» от 3 февраля 2020 года № 51 следующие изменения:</w:t>
      </w:r>
    </w:p>
    <w:p w:rsidR="00DF661E" w:rsidRPr="00DF661E" w:rsidRDefault="00DF661E" w:rsidP="00DF66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в Положении о порядке проведения конкурса и формирования резерва кадров в правоохранительных органах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3D7A0F">
        <w:rPr>
          <w:rFonts w:ascii="Times New Roman" w:hAnsi="Times New Roman" w:cs="Times New Roman"/>
          <w:sz w:val="28"/>
          <w:szCs w:val="28"/>
        </w:rPr>
        <w:t>,</w:t>
      </w:r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утвержденном вышеуказанным постановлением: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- дополнить пунктом 42 следующего содержания: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«</w:t>
      </w:r>
      <w:r w:rsidRPr="00DF661E">
        <w:rPr>
          <w:rFonts w:ascii="Times New Roman" w:hAnsi="Times New Roman" w:cs="Times New Roman"/>
          <w:sz w:val="28"/>
          <w:szCs w:val="28"/>
          <w:shd w:val="clear" w:color="auto" w:fill="FFFFFF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связи), участники конкурса производят за счет собственных средств.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в Положении о порядке формирования резерва кадров на выдвижение и проведения внутреннего конкурса на замещение руководящих должностей в правоохранительных органах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Республики, утвержденном вышеуказанным постановлением: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- в пункте 2 после слов «назначение осуществляется Премьер-министром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Республики» дополнить словами «, а также руководящих должностей медицинских и негласных оперативных подразделений.»;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- в пункте 8: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абзац первый после слов «требованиям к руководящей должности» дополнить словами «, по одному из нижеследующих оснований:»;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lastRenderedPageBreak/>
        <w:t>дополнить абзацем седьмым следующего содержания: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«- замещающих руководящие должности в правоохранительном органе.»;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- пункт 10 дополнить абзацем вторым следующего содержания: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«По мере необходимости список резерва кадров на выдвижение дополняется один раз в квартал, решением руководителя правоохранительного органа.»;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- абзац второй пункта 12 признать утратившим силу; 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-  в абзаце четвертом пункта 14 слова «и его заместителей» исключить;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- пункт 3</w:t>
      </w:r>
      <w:r w:rsidR="0017020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DF661E">
        <w:rPr>
          <w:rFonts w:ascii="Times New Roman" w:hAnsi="Times New Roman" w:cs="Times New Roman"/>
          <w:sz w:val="28"/>
          <w:szCs w:val="28"/>
        </w:rPr>
        <w:t xml:space="preserve"> дополнить абзацами вторым и третьим следующего содержания: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«Кандидатура сотрудника на замещение руководящей должности территориального подразделения правоохранительного органа проходит процедуру согласования в соответствии с требованиями законодательства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 до внесения проекта приказа о его назначении.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В случае вынесения окончательного отрицательного решения Премьер-министром </w:t>
      </w:r>
      <w:proofErr w:type="spellStart"/>
      <w:r w:rsidRPr="00DF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F661E">
        <w:rPr>
          <w:rFonts w:ascii="Times New Roman" w:hAnsi="Times New Roman" w:cs="Times New Roman"/>
          <w:sz w:val="28"/>
          <w:szCs w:val="28"/>
        </w:rPr>
        <w:t xml:space="preserve"> Республики, конкурсный отбор на замещение руководящей должности территориального подразделения правоохранительного органа, объявляется повторно.»;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- дополнить пунктом 41 следующего содержания:</w:t>
      </w:r>
    </w:p>
    <w:p w:rsidR="00DF661E" w:rsidRPr="00DF661E" w:rsidRDefault="00DF661E" w:rsidP="00DF66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661E">
        <w:rPr>
          <w:rFonts w:ascii="Times New Roman" w:hAnsi="Times New Roman" w:cs="Times New Roman"/>
          <w:sz w:val="28"/>
          <w:szCs w:val="28"/>
        </w:rPr>
        <w:t>«</w:t>
      </w:r>
      <w:r w:rsidRPr="00DF661E">
        <w:rPr>
          <w:rFonts w:ascii="Times New Roman" w:hAnsi="Times New Roman" w:cs="Times New Roman"/>
          <w:sz w:val="28"/>
          <w:szCs w:val="28"/>
          <w:shd w:val="clear" w:color="auto" w:fill="FFFFFF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связи), участники конкурса производят за счет собственных средств.».</w:t>
      </w:r>
    </w:p>
    <w:p w:rsidR="00DF661E" w:rsidRPr="00DF661E" w:rsidRDefault="00DF661E" w:rsidP="00DF66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61E">
        <w:rPr>
          <w:rFonts w:ascii="Times New Roman" w:hAnsi="Times New Roman" w:cs="Times New Roman"/>
          <w:sz w:val="28"/>
          <w:szCs w:val="28"/>
        </w:rPr>
        <w:t xml:space="preserve">2. Контроль </w:t>
      </w:r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исполнением настоящего постановления возложить на отдел обороны, правопорядка и чрезвычайных ситуаций Аппарата Правительства </w:t>
      </w:r>
      <w:proofErr w:type="spellStart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DF661E" w:rsidRPr="00DF661E" w:rsidRDefault="00DF661E" w:rsidP="00DF66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61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 истечении пятнадцати дней после официального опубликования.</w:t>
      </w:r>
    </w:p>
    <w:p w:rsidR="00DF661E" w:rsidRPr="00DF661E" w:rsidRDefault="00DF661E" w:rsidP="00DF6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61E" w:rsidRPr="00DF661E" w:rsidRDefault="00DF661E" w:rsidP="00DF6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61E" w:rsidRPr="00DF661E" w:rsidRDefault="00DF661E" w:rsidP="00DF66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DF661E" w:rsidRPr="00DF661E" w:rsidRDefault="00DF661E" w:rsidP="00DF66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К. </w:t>
      </w:r>
      <w:proofErr w:type="spellStart"/>
      <w:r w:rsidRPr="00DF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</w:p>
    <w:p w:rsidR="00DF661E" w:rsidRPr="00FE5909" w:rsidRDefault="00DF661E" w:rsidP="00DF66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661E" w:rsidRPr="00FE5909" w:rsidRDefault="00DF661E" w:rsidP="00DF66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661E" w:rsidRDefault="00DF661E" w:rsidP="00EF3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1E" w:rsidRDefault="00DF661E" w:rsidP="00EF3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1E" w:rsidRDefault="00DF661E" w:rsidP="00EF3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1E" w:rsidRDefault="00DF661E" w:rsidP="00EF3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1E" w:rsidRDefault="00DF661E" w:rsidP="00EF3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F661E" w:rsidSect="009A0FE2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2A3" w:rsidRDefault="000D52A3" w:rsidP="003B2FBF">
      <w:pPr>
        <w:spacing w:after="0" w:line="240" w:lineRule="auto"/>
      </w:pPr>
      <w:r>
        <w:separator/>
      </w:r>
    </w:p>
  </w:endnote>
  <w:endnote w:type="continuationSeparator" w:id="0">
    <w:p w:rsidR="000D52A3" w:rsidRDefault="000D52A3" w:rsidP="003B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61E" w:rsidRDefault="00DF661E" w:rsidP="00DF661E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Начальник УПОМС МВД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3B2FBF">
      <w:rPr>
        <w:rFonts w:ascii="Times New Roman" w:hAnsi="Times New Roman" w:cs="Times New Roman"/>
        <w:sz w:val="24"/>
        <w:szCs w:val="24"/>
      </w:rPr>
      <w:t>__________</w:t>
    </w:r>
    <w:r>
      <w:rPr>
        <w:rFonts w:ascii="Times New Roman" w:hAnsi="Times New Roman" w:cs="Times New Roman"/>
        <w:sz w:val="24"/>
        <w:szCs w:val="24"/>
      </w:rPr>
      <w:t>__________</w:t>
    </w:r>
    <w:r w:rsidRPr="003B2FBF">
      <w:rPr>
        <w:rFonts w:ascii="Times New Roman" w:hAnsi="Times New Roman" w:cs="Times New Roman"/>
        <w:sz w:val="24"/>
        <w:szCs w:val="24"/>
      </w:rPr>
      <w:t xml:space="preserve"> Н. </w:t>
    </w:r>
    <w:proofErr w:type="spellStart"/>
    <w:r w:rsidRPr="003B2FBF">
      <w:rPr>
        <w:rFonts w:ascii="Times New Roman" w:hAnsi="Times New Roman" w:cs="Times New Roman"/>
        <w:sz w:val="24"/>
        <w:szCs w:val="24"/>
      </w:rPr>
      <w:t>Жангабылов</w:t>
    </w:r>
    <w:proofErr w:type="spellEnd"/>
  </w:p>
  <w:p w:rsidR="00DF661E" w:rsidRPr="003B2FBF" w:rsidRDefault="00DF661E" w:rsidP="00DF661E">
    <w:pPr>
      <w:spacing w:after="0" w:line="240" w:lineRule="auto"/>
      <w:ind w:left="708" w:hanging="708"/>
      <w:rPr>
        <w:rFonts w:ascii="Times New Roman" w:hAnsi="Times New Roman" w:cs="Times New Roman"/>
        <w:sz w:val="24"/>
        <w:szCs w:val="24"/>
      </w:rPr>
    </w:pPr>
    <w:proofErr w:type="spellStart"/>
    <w:r w:rsidRPr="003B2FBF">
      <w:rPr>
        <w:rFonts w:ascii="Times New Roman" w:hAnsi="Times New Roman" w:cs="Times New Roman"/>
        <w:sz w:val="24"/>
        <w:szCs w:val="24"/>
      </w:rPr>
      <w:t>Кыргызской</w:t>
    </w:r>
    <w:proofErr w:type="spellEnd"/>
    <w:r w:rsidRPr="003B2FBF">
      <w:rPr>
        <w:rFonts w:ascii="Times New Roman" w:hAnsi="Times New Roman" w:cs="Times New Roman"/>
        <w:sz w:val="24"/>
        <w:szCs w:val="24"/>
      </w:rPr>
      <w:t xml:space="preserve"> Республики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3B2FBF">
      <w:rPr>
        <w:rFonts w:ascii="Times New Roman" w:hAnsi="Times New Roman" w:cs="Times New Roman"/>
        <w:sz w:val="24"/>
        <w:szCs w:val="24"/>
      </w:rPr>
      <w:t>«_____» ________ 2020 г.</w:t>
    </w:r>
  </w:p>
  <w:p w:rsidR="00DF661E" w:rsidRDefault="00DF661E" w:rsidP="00DF661E">
    <w:pPr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DF661E" w:rsidRPr="003B2FBF" w:rsidRDefault="00DF661E" w:rsidP="00DF661E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3B2FBF">
      <w:rPr>
        <w:rFonts w:ascii="Times New Roman" w:hAnsi="Times New Roman" w:cs="Times New Roman"/>
        <w:sz w:val="24"/>
        <w:szCs w:val="24"/>
      </w:rPr>
      <w:t>Министр внутренних дел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_</w:t>
    </w:r>
    <w:r w:rsidRPr="003B2FBF">
      <w:rPr>
        <w:rFonts w:ascii="Times New Roman" w:hAnsi="Times New Roman" w:cs="Times New Roman"/>
        <w:sz w:val="24"/>
        <w:szCs w:val="24"/>
      </w:rPr>
      <w:t>________</w:t>
    </w:r>
    <w:r>
      <w:rPr>
        <w:rFonts w:ascii="Times New Roman" w:hAnsi="Times New Roman" w:cs="Times New Roman"/>
        <w:sz w:val="24"/>
        <w:szCs w:val="24"/>
      </w:rPr>
      <w:t>__________</w:t>
    </w:r>
    <w:r w:rsidRPr="003B2FBF">
      <w:rPr>
        <w:rFonts w:ascii="Times New Roman" w:hAnsi="Times New Roman" w:cs="Times New Roman"/>
        <w:sz w:val="24"/>
        <w:szCs w:val="24"/>
      </w:rPr>
      <w:t xml:space="preserve"> К. </w:t>
    </w:r>
    <w:proofErr w:type="spellStart"/>
    <w:r w:rsidRPr="003B2FBF">
      <w:rPr>
        <w:rFonts w:ascii="Times New Roman" w:hAnsi="Times New Roman" w:cs="Times New Roman"/>
        <w:sz w:val="24"/>
        <w:szCs w:val="24"/>
      </w:rPr>
      <w:t>Джунушалиев</w:t>
    </w:r>
    <w:proofErr w:type="spellEnd"/>
  </w:p>
  <w:p w:rsidR="00DF661E" w:rsidRPr="003F389E" w:rsidRDefault="00DF661E" w:rsidP="00DF661E">
    <w:pPr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3B2FBF">
      <w:rPr>
        <w:rFonts w:ascii="Times New Roman" w:hAnsi="Times New Roman" w:cs="Times New Roman"/>
        <w:sz w:val="24"/>
        <w:szCs w:val="24"/>
      </w:rPr>
      <w:t>Кыргызской</w:t>
    </w:r>
    <w:proofErr w:type="spellEnd"/>
    <w:r w:rsidRPr="003B2FBF">
      <w:rPr>
        <w:rFonts w:ascii="Times New Roman" w:hAnsi="Times New Roman" w:cs="Times New Roman"/>
        <w:sz w:val="24"/>
        <w:szCs w:val="24"/>
      </w:rPr>
      <w:t xml:space="preserve"> Республики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3B2FBF">
      <w:rPr>
        <w:rFonts w:ascii="Times New Roman" w:hAnsi="Times New Roman" w:cs="Times New Roman"/>
        <w:sz w:val="24"/>
        <w:szCs w:val="24"/>
      </w:rPr>
      <w:t xml:space="preserve">«_____» ________ 2020 г. </w:t>
    </w:r>
  </w:p>
  <w:p w:rsidR="003B2FBF" w:rsidRPr="003B2FBF" w:rsidRDefault="003B2FBF" w:rsidP="003C3CD0">
    <w:pPr>
      <w:spacing w:after="0" w:line="240" w:lineRule="auto"/>
      <w:ind w:left="708" w:hanging="708"/>
      <w:rPr>
        <w:rFonts w:ascii="Times New Roman" w:hAnsi="Times New Roman" w:cs="Times New Roman"/>
        <w:sz w:val="24"/>
        <w:szCs w:val="24"/>
      </w:rPr>
    </w:pPr>
  </w:p>
  <w:p w:rsidR="003B2FBF" w:rsidRDefault="003B2F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2A3" w:rsidRDefault="000D52A3" w:rsidP="003B2FBF">
      <w:pPr>
        <w:spacing w:after="0" w:line="240" w:lineRule="auto"/>
      </w:pPr>
      <w:r>
        <w:separator/>
      </w:r>
    </w:p>
  </w:footnote>
  <w:footnote w:type="continuationSeparator" w:id="0">
    <w:p w:rsidR="000D52A3" w:rsidRDefault="000D52A3" w:rsidP="003B2F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591"/>
    <w:rsid w:val="00003D26"/>
    <w:rsid w:val="00053A3D"/>
    <w:rsid w:val="00056AF6"/>
    <w:rsid w:val="000D52A3"/>
    <w:rsid w:val="00144023"/>
    <w:rsid w:val="00170202"/>
    <w:rsid w:val="001A0512"/>
    <w:rsid w:val="001C5EC2"/>
    <w:rsid w:val="001D3B3D"/>
    <w:rsid w:val="001E08CF"/>
    <w:rsid w:val="001E3344"/>
    <w:rsid w:val="00230906"/>
    <w:rsid w:val="00247591"/>
    <w:rsid w:val="003262CC"/>
    <w:rsid w:val="00342185"/>
    <w:rsid w:val="00380FA1"/>
    <w:rsid w:val="003B2FBF"/>
    <w:rsid w:val="003C3CD0"/>
    <w:rsid w:val="003D7A0F"/>
    <w:rsid w:val="003E58C0"/>
    <w:rsid w:val="004050D8"/>
    <w:rsid w:val="006400B0"/>
    <w:rsid w:val="00676B09"/>
    <w:rsid w:val="006923F1"/>
    <w:rsid w:val="006F3E28"/>
    <w:rsid w:val="00703B4D"/>
    <w:rsid w:val="00730761"/>
    <w:rsid w:val="007367C6"/>
    <w:rsid w:val="00736943"/>
    <w:rsid w:val="007652E2"/>
    <w:rsid w:val="007844F0"/>
    <w:rsid w:val="00832286"/>
    <w:rsid w:val="008E08CC"/>
    <w:rsid w:val="0091743D"/>
    <w:rsid w:val="00982CAD"/>
    <w:rsid w:val="009A0FE2"/>
    <w:rsid w:val="00A03345"/>
    <w:rsid w:val="00A50EEB"/>
    <w:rsid w:val="00AB52EC"/>
    <w:rsid w:val="00AC2297"/>
    <w:rsid w:val="00B56435"/>
    <w:rsid w:val="00BC6148"/>
    <w:rsid w:val="00C011F7"/>
    <w:rsid w:val="00CB3A72"/>
    <w:rsid w:val="00CC374F"/>
    <w:rsid w:val="00CE40C7"/>
    <w:rsid w:val="00D0728C"/>
    <w:rsid w:val="00D520EC"/>
    <w:rsid w:val="00DC1B79"/>
    <w:rsid w:val="00DF661E"/>
    <w:rsid w:val="00EA51B6"/>
    <w:rsid w:val="00EF34D9"/>
    <w:rsid w:val="00F215E0"/>
    <w:rsid w:val="00F340A6"/>
    <w:rsid w:val="00F50C26"/>
    <w:rsid w:val="00F76115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8A80D"/>
  <w15:chartTrackingRefBased/>
  <w15:docId w15:val="{9F691AAB-6096-4DED-AB99-D847A174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4D9"/>
    <w:pPr>
      <w:ind w:left="720"/>
      <w:contextualSpacing/>
    </w:pPr>
  </w:style>
  <w:style w:type="paragraph" w:customStyle="1" w:styleId="tkTekst">
    <w:name w:val="_Текст обычный (tkTekst)"/>
    <w:basedOn w:val="a"/>
    <w:rsid w:val="00CB3A7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050D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2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FBF"/>
  </w:style>
  <w:style w:type="paragraph" w:styleId="a7">
    <w:name w:val="footer"/>
    <w:basedOn w:val="a"/>
    <w:link w:val="a8"/>
    <w:uiPriority w:val="99"/>
    <w:unhideWhenUsed/>
    <w:rsid w:val="003B2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FBF"/>
  </w:style>
  <w:style w:type="paragraph" w:styleId="a9">
    <w:name w:val="Balloon Text"/>
    <w:basedOn w:val="a"/>
    <w:link w:val="aa"/>
    <w:uiPriority w:val="99"/>
    <w:semiHidden/>
    <w:unhideWhenUsed/>
    <w:rsid w:val="001A0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0512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FE590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2020-08-17T12:52:00Z</cp:lastPrinted>
  <dcterms:created xsi:type="dcterms:W3CDTF">2020-07-06T03:32:00Z</dcterms:created>
  <dcterms:modified xsi:type="dcterms:W3CDTF">2020-08-17T12:53:00Z</dcterms:modified>
</cp:coreProperties>
</file>